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1B" w:rsidRDefault="004A3E35" w:rsidP="004A3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000C0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КЕЛІСЕМІН</w:t>
      </w:r>
      <w:r w:rsidR="00000C0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000C0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>БЕКІТЕМ</w:t>
      </w:r>
      <w:r w:rsidR="00000C04">
        <w:rPr>
          <w:rFonts w:ascii="Times New Roman" w:hAnsi="Times New Roman" w:cs="Times New Roman"/>
          <w:b/>
          <w:sz w:val="24"/>
          <w:szCs w:val="24"/>
          <w:lang w:val="kk-KZ"/>
        </w:rPr>
        <w:t>ІН»</w:t>
      </w:r>
    </w:p>
    <w:p w:rsidR="007F3D1B" w:rsidRDefault="004A3E35" w:rsidP="004A3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00C04">
        <w:rPr>
          <w:rFonts w:ascii="Times New Roman" w:hAnsi="Times New Roman" w:cs="Times New Roman"/>
          <w:b/>
          <w:sz w:val="24"/>
          <w:szCs w:val="24"/>
          <w:lang w:val="kk-KZ"/>
        </w:rPr>
        <w:t>№3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>9 Л.Жолдасов орта мектебі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A17E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000C0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>9 Л.Жолдасов атындағы жалпы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A17EC8" w:rsidRDefault="007F3D1B" w:rsidP="004A3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ата-аналар </w:t>
      </w:r>
      <w:r w:rsidR="004A3E35">
        <w:rPr>
          <w:rFonts w:ascii="Times New Roman" w:hAnsi="Times New Roman" w:cs="Times New Roman"/>
          <w:b/>
          <w:sz w:val="24"/>
          <w:szCs w:val="24"/>
          <w:lang w:val="kk-KZ"/>
        </w:rPr>
        <w:t>комитетінің төра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йымы</w:t>
      </w:r>
      <w:r w:rsidR="004A3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4A3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 </w:t>
      </w:r>
      <w:r w:rsidR="00A17E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беретін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мектебі коммуналдық </w:t>
      </w:r>
      <w:r w:rsidR="00A17E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</w:p>
    <w:p w:rsidR="004A3E35" w:rsidRDefault="004A3E35" w:rsidP="004A3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__________________Р.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>Мусабекова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A17EC8">
        <w:rPr>
          <w:rFonts w:ascii="Times New Roman" w:hAnsi="Times New Roman" w:cs="Times New Roman"/>
          <w:b/>
          <w:sz w:val="24"/>
          <w:szCs w:val="24"/>
          <w:lang w:val="kk-KZ"/>
        </w:rPr>
        <w:t>мемлекеттік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>мекемесінің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4A3E35" w:rsidRDefault="004A3E35" w:rsidP="004A3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_____________ </w:t>
      </w:r>
      <w:r w:rsidR="00A17EC8">
        <w:rPr>
          <w:rFonts w:ascii="Times New Roman" w:hAnsi="Times New Roman" w:cs="Times New Roman"/>
          <w:b/>
          <w:sz w:val="24"/>
          <w:szCs w:val="24"/>
          <w:lang w:val="kk-KZ"/>
        </w:rPr>
        <w:t>У.Нысанбаева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4A3E35" w:rsidRDefault="004A3E35" w:rsidP="0065407E">
      <w:pPr>
        <w:tabs>
          <w:tab w:val="left" w:pos="5760"/>
          <w:tab w:val="left" w:pos="843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07E" w:rsidRDefault="00596C37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000C0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9 Л.Жолдасов атындағы жалпы орта </w:t>
      </w:r>
      <w:r w:rsidR="00A17E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беретін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мектебі коммуналдық мемлекеттік мекемесі</w:t>
      </w:r>
      <w:r w:rsidR="006540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ата-аналар комитетінің 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ЕРЕЖЕСІ.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07E" w:rsidRDefault="0065407E" w:rsidP="006540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Қазақстан Республикасының «Білім туралы» Заңының </w:t>
      </w:r>
      <w:r w:rsidR="00073850">
        <w:rPr>
          <w:rFonts w:ascii="Times New Roman" w:hAnsi="Times New Roman" w:cs="Times New Roman"/>
          <w:sz w:val="28"/>
          <w:szCs w:val="28"/>
          <w:lang w:val="kk-KZ"/>
        </w:rPr>
        <w:t xml:space="preserve">талаптарына сәйкес </w:t>
      </w:r>
      <w:r w:rsidR="00C8416C">
        <w:rPr>
          <w:rFonts w:ascii="Times New Roman" w:hAnsi="Times New Roman" w:cs="Times New Roman"/>
          <w:sz w:val="28"/>
          <w:szCs w:val="28"/>
          <w:lang w:val="kk-KZ"/>
        </w:rPr>
        <w:t>ата-аналар комитеттері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ұйымының алқалы басқару нысанының бірі болып табылады.</w:t>
      </w:r>
    </w:p>
    <w:p w:rsidR="0065407E" w:rsidRDefault="001A6518" w:rsidP="00654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 xml:space="preserve"> өз қызметінде Қазақстан Республикасының заңнамасын, сондай-ақ білім беру ұйымының жарғысын басшылыққа 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ұйымының әкімшілігімен, ата-аналар комитетімен, жергілікті атқарушы органдармен, мүдделі ведомстволармен және басқа да ұйымдармен өзара қарым қатынаста болады деп көрсетілген. Осы талаптарды назарға ала отырып, мектеп жанынан құрылған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комитетін 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 xml:space="preserve">қайта құруды тапсырамын.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комитеті 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>мүшелерінің өз қызметтерін орындауы өтеусіз негізде жүзеге асырылады.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407E" w:rsidRDefault="001A6518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A6518">
        <w:rPr>
          <w:rFonts w:ascii="Times New Roman" w:hAnsi="Times New Roman" w:cs="Times New Roman"/>
          <w:b/>
          <w:sz w:val="28"/>
          <w:szCs w:val="28"/>
          <w:lang w:val="kk-KZ"/>
        </w:rPr>
        <w:t>Ата-аналар комитетінің</w:t>
      </w:r>
      <w:r w:rsidR="006540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құрамы, құрылымы және қызметі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51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аталған білім беру ұйымының құрылтайшысы және білім алушылардың ата-аналардың бастамасы бойынша жалпы жиналыста құрылады.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құрамына:</w:t>
      </w:r>
    </w:p>
    <w:p w:rsidR="0065407E" w:rsidRDefault="0065407E" w:rsidP="0065407E">
      <w:pPr>
        <w:numPr>
          <w:ilvl w:val="0"/>
          <w:numId w:val="1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Басқада білім беру ұйымдарының, басқару органдарының өкілдері,</w:t>
      </w:r>
    </w:p>
    <w:p w:rsidR="0065407E" w:rsidRDefault="0065407E" w:rsidP="0065407E">
      <w:pPr>
        <w:numPr>
          <w:ilvl w:val="0"/>
          <w:numId w:val="1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Жұмыс берушілер мен әлеуметтік серіктестіктер,</w:t>
      </w:r>
    </w:p>
    <w:p w:rsidR="0065407E" w:rsidRDefault="0065407E" w:rsidP="0065407E">
      <w:pPr>
        <w:numPr>
          <w:ilvl w:val="0"/>
          <w:numId w:val="1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Қоғамдық ұйымдардың, қорлардың, қауымдастықтардың өкілдері,</w:t>
      </w:r>
    </w:p>
    <w:p w:rsidR="0065407E" w:rsidRDefault="0065407E" w:rsidP="0065407E">
      <w:pPr>
        <w:numPr>
          <w:ilvl w:val="0"/>
          <w:numId w:val="1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Демеушілер кіруі мүмкін.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құрамы 3 жыл мерзімге сайланады. Қажет болған жағдайда жалпы жиналыстың шешімімен оның құрамына жекелеген өзгерістер енгізілуі мүмкін.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отырысында сайланатын оның төрағасы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басшысы болып табылады. Төраға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атынан арнайы өкілеттіксіз әрекет етеді, оны білім беру ұйымының, мемлекеттік органдар және басқа да тараптар алдында таныстырады. Төраға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жұмысын ұйымдастырады және оның қызметін Қазақстан Республикасының заңнамасына және бекітілген ережеге сәйкес қамтамасыз етеді.</w:t>
      </w:r>
    </w:p>
    <w:p w:rsidR="0065407E" w:rsidRDefault="001A6518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>төрағасының орынбасарын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>сайлайды.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Хатшыны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сайлайды және ол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іс-қағаздарын жүргізуге жауап береді.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отырыстары оның жұмыс жоспарына сәйкес жылына кемінде 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рет өткізіледі. Жоспардан тыс отырыстар қажеттілікке қарай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төрағасының шешімімен немесе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төрттен бір мүшелерінің талаптары бойынша өткізіледі.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мүшелерінің кемінде 2/3-сі отырысқа қатысса, шешім қабылдауға құқылы.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шешімі ашық дауыс берумен оның қатысып отырған мүшелерінің басым көпшілігінің даусымен қабылданады.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407E" w:rsidRDefault="00E922BA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 комитетінің</w:t>
      </w:r>
      <w:r w:rsidR="006540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мақсаттары.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07E" w:rsidRDefault="0065407E" w:rsidP="0065407E">
      <w:pPr>
        <w:numPr>
          <w:ilvl w:val="0"/>
          <w:numId w:val="2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ұйымына оның жарғылық қызметтерін жүзеге асыруға ықпал етеді,</w:t>
      </w:r>
    </w:p>
    <w:p w:rsidR="0065407E" w:rsidRDefault="0065407E" w:rsidP="0065407E">
      <w:pPr>
        <w:numPr>
          <w:ilvl w:val="0"/>
          <w:numId w:val="2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беретін оқу бағдарламаларын ойдағыдай іске асыру мақсатында білім беру ұйымының оқушылары мен педагогикалық ұжымы үшін қажетті жағдайлар жасау,</w:t>
      </w:r>
    </w:p>
    <w:p w:rsidR="0065407E" w:rsidRDefault="0065407E" w:rsidP="0065407E">
      <w:pPr>
        <w:numPr>
          <w:ilvl w:val="0"/>
          <w:numId w:val="2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ұйымына қаржылық қолдауды, материалдық-техникалық базасын күшейтуді қамтамасыз ету,</w:t>
      </w:r>
    </w:p>
    <w:p w:rsidR="0065407E" w:rsidRDefault="0065407E" w:rsidP="0065407E">
      <w:pPr>
        <w:numPr>
          <w:ilvl w:val="0"/>
          <w:numId w:val="2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ұйымының әрі қарай дамуына ықпал ету болып табылады.</w:t>
      </w:r>
    </w:p>
    <w:p w:rsidR="0065407E" w:rsidRDefault="00E922BA" w:rsidP="0065407E">
      <w:pPr>
        <w:tabs>
          <w:tab w:val="left" w:pos="5760"/>
          <w:tab w:val="left" w:pos="8430"/>
        </w:tabs>
        <w:spacing w:after="0"/>
        <w:ind w:left="33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>қызметінің негізгі бағыттары.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ұйымына әлеуметтік-мәдени, сауықтыру және дамыту іс-шараларын өткізуге көмектесу (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ақылы іс-шаралардың өткізілу мәселелеріне қатысу (келісім беру немесе тиым салу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),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 мен оқыту саласында халықаралық  ынтымақтастықты орнату мен дамытуға ықпал ету,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Халықтың әлеуметтік осал жіктерінен шыққан білім алушылардың білім алуына, тұрмыс жағдайларын жақсартуына және еңбекпен қамтылуына ықпал ету,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Жетім, жартылай жетім, әлеуметтік тұрмысы төмен, көп балалы отбасы балаларын бірмезгілдік ыстық тамақпен қамтамасыз етуді ұйымдастыру,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Жетім, жартылай жетім, әлеуметтік тұрмысы төмен, көп балалы отбасы балаларын жазғы сауықтыру лагерлерімен қамтамасыз етуді ұйымдастыру,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Жетім, жартылай жетім, әлеуметтік тұрмысы төмен, көп балалы отбасы балаларына демеушілер есебінен және бюджет есебінен көмек беруді ұйымдастыру,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 қызметкерлерді жұмысқа қабылдауға өз пікірін білдіреді,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ұйымының қызметіндегі кемшіліктерді жоюға бағытталған ұсыныстар енгізу болып табылады.</w:t>
      </w:r>
    </w:p>
    <w:p w:rsidR="00721432" w:rsidRDefault="00721432">
      <w:pPr>
        <w:rPr>
          <w:lang w:val="kk-KZ"/>
        </w:rPr>
      </w:pPr>
      <w:bookmarkStart w:id="0" w:name="_GoBack"/>
      <w:bookmarkEnd w:id="0"/>
    </w:p>
    <w:sectPr w:rsidR="00721432" w:rsidSect="006540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0594"/>
    <w:multiLevelType w:val="hybridMultilevel"/>
    <w:tmpl w:val="4A900566"/>
    <w:lvl w:ilvl="0" w:tplc="A11640B2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353DF"/>
    <w:multiLevelType w:val="hybridMultilevel"/>
    <w:tmpl w:val="1DCC7DC6"/>
    <w:lvl w:ilvl="0" w:tplc="2350233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6808"/>
    <w:multiLevelType w:val="hybridMultilevel"/>
    <w:tmpl w:val="4142D63C"/>
    <w:lvl w:ilvl="0" w:tplc="B79A1962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65407E"/>
    <w:rsid w:val="00000C04"/>
    <w:rsid w:val="00032789"/>
    <w:rsid w:val="0004134B"/>
    <w:rsid w:val="00073850"/>
    <w:rsid w:val="000B4EB0"/>
    <w:rsid w:val="001A6518"/>
    <w:rsid w:val="004A3E35"/>
    <w:rsid w:val="00596C37"/>
    <w:rsid w:val="0065407E"/>
    <w:rsid w:val="00721432"/>
    <w:rsid w:val="007F3D1B"/>
    <w:rsid w:val="009A3E36"/>
    <w:rsid w:val="00A17EC8"/>
    <w:rsid w:val="00C8416C"/>
    <w:rsid w:val="00E9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A9CD-E3CD-4EA8-98A4-72596AF3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19</cp:revision>
  <cp:lastPrinted>2008-12-11T17:09:00Z</cp:lastPrinted>
  <dcterms:created xsi:type="dcterms:W3CDTF">2017-09-12T10:47:00Z</dcterms:created>
  <dcterms:modified xsi:type="dcterms:W3CDTF">2008-11-26T01:10:00Z</dcterms:modified>
</cp:coreProperties>
</file>